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обучению персонала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Магистратура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обучению персонала,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обучению персонала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обучению персонала»: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обучению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обучению персонала</dc:title>
  <dc:creator>rabota-help.ru</dc:creator>
  <cp:lastModifiedBy>Un-named</cp:lastModifiedBy>
  <cp:revision>1</cp:revision>
  <dcterms:created xsi:type="dcterms:W3CDTF">2026-10-31T19:01:00.773Z</dcterms:created>
  <dcterms:modified xsi:type="dcterms:W3CDTF">2026-10-31T19:01:00.773Z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